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Гигиена и санитария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Среднее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08:51 МСК · База обновлена: 25.07.2026, 08:31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В АКТЕ ОТБОРА ПРОБ ПИЩЕВЫХ ПРОДУКТОВ ИСКЛЮЧАЕТСЯ ИНФОРМАЦИЯ 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сопроводительной документации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дате и времени отбора проб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месте отбора проб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наименование обследуемого предприятия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сопроводительной документации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ДЛЯ БОРЬБЫ С МОНОТОНИЕЙ НА ПРОИЗВОДСТВЕ СЛЕДУЕТ РЕКОМЕНДОВАТЬ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показ кинофильмов в процессе работы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чередование выполняемых рабочих операций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освоение экономных приёмов работы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обеспечение рациональной рабочей позы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чередование выполняемых рабочих операций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ПОСЛЕДОВАТЕЛЬНОСТЬЮ ФОРМИРОВАНИЯ УРОВНЕЙ ГИГИЕНИЧЕСКОЙ КУЛЬТУРЫ У НАСЕЛЕНИЯ В ПРОЦЕССЕ ГИГИЕНИЧЕСКОГО ВОСПИТАНИЯ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умения, знания, навыки, убеждения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навыки, умения, убеждения, знания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убеждения, знания, навыки, умения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знания, убеждения, умения, навыки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знания, убеждения, умения, навыки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ПРИ ТРАНСПОРТИРОВКЕ КРЕМОВЫЕ КОНДИТЕРСКИЕ ИЗДЕЛИЯ ДОЛЖНЫ БЫТЬ УЛОЖЕНЫ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 открытые листы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 открытые лотки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 полки фургона без упаковки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контейнеры с крышками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в контейнеры с крышками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ДЛЯ ПРИГОТОВЛЕНИЯ КРЕМА НЕОБХОДИМО ИСПОЛЬЗОВАТЬ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гусиные яйца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куриные яйца любой категории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куриные диетические яйца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утиные яйца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куриные диетические яйца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ПРИ ПОСТУПЛЕНИИ МОЛОКА НА МОЛОКОЗАВОД ЕГО ТЕМПЕРАТУРА НЕ ДОЛЖНА ПРЕВЫШАТЬ _____ ГРАДУСОВ ЦЕЛЬСИЯ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+12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+6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+15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+10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+6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ЗАПРЕЩАЕТСЯ СТАВИТЬ ЦЕЛЬЮ САНИТАРНОЙ ЭКСПЕРТИЗЫ ПИЩЕВЫХ ПРОДУКТОВ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установление сортности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степень бактериального загрязнения продукта и характер микрофлоры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наличие изменений в химическом составе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изменение органолептических свойств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установление сортности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ДЛЯ ПРЕДОТВРАЩЕНИЯ РАЗМНОЖЕНИЯ ПАТОГЕННЫХ МИКРООРГАНИЗМОВ В ПРОДУКЦИИ ОБЩЕСТВЕННОГО ПИТАНИЯ НЕ ДОПУСКАЕТСЯ НАХОЖДЕНИЕ НА РАЗДАЧЕ С МОМЕНТА ИЗГОТОВЛЕНИЯ ГОТОВЫХ БЛЮД, ТРЕБУЮЩИХ РАЗОГРЕВА ПЕРЕД УПОТРЕБЛЕНИЕМ, НЕ БОЛЕЕ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4 часов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 часов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 часов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 часа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3 часов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САНИТАРНЫМ ПОКАЗАТЕЛЕМ СВЕЖЕГО ФЕКАЛЬНОГО ЗАГРЯЗНЕНИЯ ПИТЬЕВОЙ ВОДЫ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энтеробактерии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клебсиеллы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цитробактерии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эшерихии коли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эшерихии коли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ГОСУДАРСТВЕННЫЙ САНИТАРНО-ЭПИДЕМИОЛОГИЧЕСКИЙ НАДЗОР В РОССИЙСКОЙ ФЕДЕРАЦИИ ОСУЩЕСТВЛЯЕТСЯ В СООТВЕТСТВИИ С ФЕДЕРАЛЬНЫМ ЗАКОНОМ НОМЕР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52-ФЗ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248-ФЗ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59-ФЗ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323-ФЗ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248-ФЗ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Гигиена и санитария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